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DBCB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329" w:firstLine="320" w:firstLineChars="100"/>
        <w:jc w:val="left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7E91F2B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textAlignment w:val="auto"/>
        <w:rPr>
          <w:rFonts w:hint="eastAsia"/>
          <w:lang w:val="en-US" w:eastAsia="zh-CN"/>
        </w:rPr>
      </w:pPr>
    </w:p>
    <w:p w14:paraId="264C9397">
      <w:pPr>
        <w:spacing w:before="171" w:line="211" w:lineRule="auto"/>
        <w:ind w:right="-496" w:rightChars="-236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湖南阳光酒店集团有限公司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本部纪检岗任职资格和岗位职责</w:t>
      </w:r>
      <w:bookmarkEnd w:id="0"/>
    </w:p>
    <w:tbl>
      <w:tblPr>
        <w:tblStyle w:val="9"/>
        <w:tblW w:w="15207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432"/>
        <w:gridCol w:w="6631"/>
        <w:gridCol w:w="773"/>
      </w:tblGrid>
      <w:tr w14:paraId="595E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1" w:type="dxa"/>
            <w:noWrap w:val="0"/>
            <w:vAlign w:val="center"/>
          </w:tcPr>
          <w:p w14:paraId="51C2192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center"/>
          </w:tcPr>
          <w:p w14:paraId="21D13F5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6631" w:type="dxa"/>
            <w:noWrap w:val="0"/>
            <w:vAlign w:val="center"/>
          </w:tcPr>
          <w:p w14:paraId="4B1540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要职责</w:t>
            </w:r>
          </w:p>
        </w:tc>
        <w:tc>
          <w:tcPr>
            <w:tcW w:w="773" w:type="dxa"/>
            <w:noWrap w:val="0"/>
            <w:vAlign w:val="center"/>
          </w:tcPr>
          <w:p w14:paraId="6FB8E0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数</w:t>
            </w:r>
          </w:p>
        </w:tc>
      </w:tr>
      <w:tr w14:paraId="2E89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71" w:type="dxa"/>
            <w:noWrap w:val="0"/>
            <w:vAlign w:val="center"/>
          </w:tcPr>
          <w:p w14:paraId="714A53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纪检审计部纪检岗</w:t>
            </w:r>
          </w:p>
        </w:tc>
        <w:tc>
          <w:tcPr>
            <w:tcW w:w="6432" w:type="dxa"/>
            <w:noWrap w:val="0"/>
            <w:vAlign w:val="center"/>
          </w:tcPr>
          <w:p w14:paraId="65E551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1.年龄40周岁以下（1984年9月1日以后出生）；</w:t>
            </w:r>
          </w:p>
          <w:p w14:paraId="08B4D1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2.中共党员；</w:t>
            </w:r>
          </w:p>
          <w:p w14:paraId="25EDAB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3.全日制大学本科及以上学历，会计、审计、法律、酒店管理等相关专业，特别优秀者可放宽；</w:t>
            </w:r>
          </w:p>
          <w:p w14:paraId="77EB6A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4.具有三年以上纪检监察、财务、审计、酒店管理等相关工作经验，有一定的办案经验和能力；</w:t>
            </w:r>
          </w:p>
          <w:p w14:paraId="1A0D8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5.熟练掌握监督执纪工作的原则、方针、政策方法；了解合规、财务、安全、经营管理等方面专业知识。有较强的沟通协调能力、逻辑分析能力、团队协作能力和文字综合能力；为人客观公正，保密意识强；</w:t>
            </w:r>
          </w:p>
          <w:p w14:paraId="09B034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6.具有中级及以上职称（国家职称考试）优先。</w:t>
            </w:r>
          </w:p>
        </w:tc>
        <w:tc>
          <w:tcPr>
            <w:tcW w:w="6631" w:type="dxa"/>
            <w:noWrap w:val="0"/>
            <w:vAlign w:val="center"/>
          </w:tcPr>
          <w:p w14:paraId="05D04798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1.履行纪检职能，及时贯彻传达上级纪检工作文件和会议精神，协助落实党风廉政建设；</w:t>
            </w:r>
          </w:p>
          <w:p w14:paraId="36D984A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2.负责对公司运营管理的薄弱环节和易发生腐败的关键领域、重大决策、重要项目的实施、大额资金调度的日常监督，查处在工作中发现和揭露出来的问题，提出责任追究的处理意见；</w:t>
            </w:r>
          </w:p>
          <w:p w14:paraId="29DF890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3.负责对公司党员干部和管理人员的廉洁从业监督检查；</w:t>
            </w:r>
          </w:p>
          <w:p w14:paraId="1AB6ADC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4.负责纪检报告、日常纪检汇报材料、党风廉政责任书的草拟工作，指导、检查、考核下属子公司的纪检工作；</w:t>
            </w:r>
          </w:p>
          <w:p w14:paraId="3FFCDBF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5.受理信访举报，对问题线索进行分类处理，负责问题线索调查核实；</w:t>
            </w:r>
          </w:p>
          <w:p w14:paraId="3002A57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6.完成部门负责人交办的其他工作。</w:t>
            </w:r>
          </w:p>
        </w:tc>
        <w:tc>
          <w:tcPr>
            <w:tcW w:w="773" w:type="dxa"/>
            <w:noWrap w:val="0"/>
            <w:vAlign w:val="center"/>
          </w:tcPr>
          <w:p w14:paraId="6A9E5B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 w:right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</w:tbl>
    <w:p w14:paraId="3F2E74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/>
        </w:rPr>
      </w:pPr>
    </w:p>
    <w:p w14:paraId="3396E6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pacing w:val="-11"/>
          <w:sz w:val="32"/>
          <w:szCs w:val="32"/>
          <w:lang w:val="en-US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gNumType w:fmt="decimal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11255">
    <w:pPr>
      <w:pStyle w:val="5"/>
      <w:ind w:firstLine="7740" w:firstLineChars="43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8C68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ZEYON0BAADA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lkiROWbvzy4/vl5+/Lr29s&#10;uUwG9SFWVHcXqBKH136g4jkfKZl0Dy3Y9CdFjPYJ63y1Vw3IZDq0Xq3XJW1J2psXhF/cHw8Q8a3y&#10;lqWg5kD3l20Vp/cRx9K5JHVz/lYbk+/QuL8ShJkyReI+ckwRDvthErT3zZn00EOgPp2Hr5z1NAY1&#10;dzT1nJl3jlwmrjgHMAf7ORBO0sGaI2dj+AbHyToG0Icuz1oiFcOrIxLTLCDRGHtP7OhiswXTEKbJ&#10;ebjOVfcPb/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GRGDjdAQAAwA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8C68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DF5811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B8BD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53340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A335E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.2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2ai0TTAAAABwEAAA8AAAAAAAAA&#10;AQAgAAAAIgAAAGRycy9kb3ducmV2LnhtbFBLAQIUABQAAAAIAIdO4kBsSRJn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3A335E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7E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9D73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H5RnR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09D73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</w:docVars>
  <w:rsids>
    <w:rsidRoot w:val="00000000"/>
    <w:rsid w:val="081B727D"/>
    <w:rsid w:val="0CD90FD7"/>
    <w:rsid w:val="16364A9B"/>
    <w:rsid w:val="17F43647"/>
    <w:rsid w:val="19037FE5"/>
    <w:rsid w:val="1A2D63E5"/>
    <w:rsid w:val="273B38CA"/>
    <w:rsid w:val="27725722"/>
    <w:rsid w:val="31EB7726"/>
    <w:rsid w:val="37D02EC1"/>
    <w:rsid w:val="42A339E3"/>
    <w:rsid w:val="44DB363C"/>
    <w:rsid w:val="52595A1E"/>
    <w:rsid w:val="536F17F8"/>
    <w:rsid w:val="55B40EA9"/>
    <w:rsid w:val="60164AA1"/>
    <w:rsid w:val="75494A96"/>
    <w:rsid w:val="7DAD7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leftChars="200" w:right="0" w:hanging="200" w:hanging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5"/>
    <w:qFormat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PageNumber"/>
    <w:basedOn w:val="10"/>
    <w:qFormat/>
    <w:uiPriority w:val="0"/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2820</Words>
  <Characters>2925</Characters>
  <Lines>0</Lines>
  <Paragraphs>0</Paragraphs>
  <TotalTime>0</TotalTime>
  <ScaleCrop>false</ScaleCrop>
  <LinksUpToDate>false</LinksUpToDate>
  <CharactersWithSpaces>3114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2023-10-03T03:45:00Z</dcterms:created>
  <dc:creator>26825</dc:creator>
  <cp:lastModifiedBy> </cp:lastModifiedBy>
  <dcterms:modified xsi:type="dcterms:W3CDTF">2024-09-02T09:06:23Z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83DF03CE70E74DE6943EF2F448BF956A_13</vt:lpwstr>
  </property>
</Properties>
</file>